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B8B" w:rsidRDefault="009C2B8B">
      <w:r>
        <w:t>Blog Rubric</w:t>
      </w:r>
    </w:p>
    <w:p w:rsidR="009C2B8B" w:rsidRDefault="009C2B8B"/>
    <w:p w:rsidR="009C2B8B" w:rsidRDefault="009C2B8B"/>
    <w:p w:rsidR="00CD3195" w:rsidRDefault="009C2B8B">
      <w:r>
        <w:rPr>
          <w:noProof/>
        </w:rPr>
        <w:drawing>
          <wp:inline distT="0" distB="0" distL="0" distR="0">
            <wp:extent cx="5943600" cy="4550846"/>
            <wp:effectExtent l="19050" t="0" r="0" b="0"/>
            <wp:docPr id="1" name="Picture 1" descr="http://www.evenfromhere.org/wp-content/uploads/2010/02/blogging-rubric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venfromhere.org/wp-content/uploads/2010/02/blogging-rubric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50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B8B" w:rsidRDefault="009C2B8B"/>
    <w:p w:rsidR="009C2B8B" w:rsidRDefault="009C2B8B"/>
    <w:p w:rsidR="009C2B8B" w:rsidRDefault="009C2B8B"/>
    <w:p w:rsidR="009C2B8B" w:rsidRDefault="009C2B8B"/>
    <w:p w:rsidR="009C2B8B" w:rsidRPr="009C2B8B" w:rsidRDefault="009C2B8B" w:rsidP="009C2B8B">
      <w:pPr>
        <w:jc w:val="left"/>
        <w:rPr>
          <w:i/>
        </w:rPr>
      </w:pPr>
      <w:r w:rsidRPr="009C2B8B">
        <w:rPr>
          <w:i/>
        </w:rPr>
        <w:t xml:space="preserve">Fisher, C. (2010, February 16). </w:t>
      </w:r>
      <w:proofErr w:type="gramStart"/>
      <w:r w:rsidRPr="009C2B8B">
        <w:rPr>
          <w:i/>
        </w:rPr>
        <w:t>Blogging rubric.</w:t>
      </w:r>
      <w:proofErr w:type="gramEnd"/>
      <w:r w:rsidRPr="009C2B8B">
        <w:rPr>
          <w:i/>
        </w:rPr>
        <w:t xml:space="preserve"> </w:t>
      </w:r>
      <w:r w:rsidRPr="009C2B8B">
        <w:rPr>
          <w:i/>
          <w:iCs/>
        </w:rPr>
        <w:t>Remote Access</w:t>
      </w:r>
      <w:r w:rsidRPr="009C2B8B">
        <w:rPr>
          <w:i/>
        </w:rPr>
        <w:t>, Retrieved from http://www.evenfromhere.org/?p=1282</w:t>
      </w:r>
    </w:p>
    <w:sectPr w:rsidR="009C2B8B" w:rsidRPr="009C2B8B" w:rsidSect="002469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2B8B"/>
    <w:rsid w:val="00246950"/>
    <w:rsid w:val="00713A14"/>
    <w:rsid w:val="007B45A0"/>
    <w:rsid w:val="009C0AAD"/>
    <w:rsid w:val="009C2B8B"/>
    <w:rsid w:val="00A17A9A"/>
    <w:rsid w:val="00BD69DD"/>
    <w:rsid w:val="00BE4D87"/>
    <w:rsid w:val="00CF4B37"/>
    <w:rsid w:val="00D75B7A"/>
    <w:rsid w:val="00DE430D"/>
    <w:rsid w:val="00E70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9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2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115</Characters>
  <Application>Microsoft Office Word</Application>
  <DocSecurity>0</DocSecurity>
  <Lines>1</Lines>
  <Paragraphs>1</Paragraphs>
  <ScaleCrop>false</ScaleCrop>
  <Company> 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marshd</dc:creator>
  <cp:keywords/>
  <dc:description/>
  <cp:lastModifiedBy>marshd</cp:lastModifiedBy>
  <cp:revision>1</cp:revision>
  <dcterms:created xsi:type="dcterms:W3CDTF">2010-04-14T14:48:00Z</dcterms:created>
  <dcterms:modified xsi:type="dcterms:W3CDTF">2010-04-14T14:53:00Z</dcterms:modified>
</cp:coreProperties>
</file>